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1B" w:rsidRPr="0095211B" w:rsidRDefault="0095211B" w:rsidP="0095211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5211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Внимание! Резкое ухудшение обстановки с пожарами произошло с начала января в Иркутской области. Оперативная обстановка с пожарами</w:t>
      </w:r>
    </w:p>
    <w:p w:rsidR="0095211B" w:rsidRPr="0095211B" w:rsidRDefault="0095211B" w:rsidP="0095211B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Количество пожаров, а также погибших и пострадавших на них людей резко возросло </w:t>
      </w:r>
      <w:proofErr w:type="gramStart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 первые</w:t>
      </w:r>
      <w:proofErr w:type="gramEnd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же сутки наступившего года. 1 января в регионе зарегистрировано 37 пожаров (в том числе 1 на территории </w:t>
      </w:r>
      <w:proofErr w:type="spellStart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Усть-Кутского</w:t>
      </w:r>
      <w:proofErr w:type="spellEnd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района). Горели 6 частных жилых домов, 3 дачных дома, 4 пожара произошло в многоквартирных домах, в 15 случаях горели хозяйственные постройки, автомобиль, один пожар случился на социально-значимом объекте, 5 раз пожарные выезжали на тушение мусора и дважды тушили неэксплуатируемые строения. Погибли 5 человек в селе Хомутово Иркутского района, </w:t>
      </w:r>
      <w:proofErr w:type="gramStart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травмированы</w:t>
      </w:r>
      <w:proofErr w:type="gramEnd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4 человека: в селе Хомутово, а также на пожаре в городе </w:t>
      </w:r>
      <w:proofErr w:type="spellStart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Ангарске</w:t>
      </w:r>
      <w:proofErr w:type="spellEnd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и в селе </w:t>
      </w:r>
      <w:proofErr w:type="spellStart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Оёк</w:t>
      </w:r>
      <w:proofErr w:type="spellEnd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Иркутского района. На пожарах </w:t>
      </w:r>
      <w:proofErr w:type="gramStart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спасены</w:t>
      </w:r>
      <w:proofErr w:type="gramEnd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55 человек, эвакуированы 43 человека.</w:t>
      </w:r>
    </w:p>
    <w:p w:rsidR="0095211B" w:rsidRPr="0095211B" w:rsidRDefault="0095211B" w:rsidP="0095211B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За ночь 2 января произошло 4 пожара. Горели дачные дома, частный дом и хозяйственные постройки. Погибли два человека: в городе Саянске и в селе Рождественка </w:t>
      </w:r>
      <w:proofErr w:type="spellStart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Тайшетского</w:t>
      </w:r>
      <w:proofErr w:type="spellEnd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района.</w:t>
      </w:r>
    </w:p>
    <w:p w:rsidR="0095211B" w:rsidRPr="0095211B" w:rsidRDefault="0095211B" w:rsidP="0095211B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Причины пожаров устанавливаются дознавателями МЧС России.</w:t>
      </w:r>
    </w:p>
    <w:p w:rsidR="0095211B" w:rsidRPr="0095211B" w:rsidRDefault="0095211B" w:rsidP="0095211B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По статистике, в зимние праздничные дни количество пожаров увеличивается в связи с большой отопительной нагрузкой, которая ложится на электросеть и печное отопление. Государственные инспекторы по пожарному надзору обращают внимание на необходимость соблюдения правил пожарной безопасности в быту. Не допускайте чрезмерных нагрузок на электросеть, включая одновременно несколько электроприборов в одну розетку, не перекаливайте печи. Не оставляйте печи и включенные электроприборы без присмотра! Установите в своём жилье автономный пожарный </w:t>
      </w:r>
      <w:proofErr w:type="spellStart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извещатель</w:t>
      </w:r>
      <w:proofErr w:type="spellEnd"/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 xml:space="preserve"> – он может спасти вам жизнь!</w:t>
      </w:r>
    </w:p>
    <w:p w:rsidR="0095211B" w:rsidRPr="0095211B" w:rsidRDefault="0095211B" w:rsidP="0095211B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Внимание! Продолжает действовать </w:t>
      </w:r>
      <w:hyperlink r:id="rId4" w:tooltip="особый противопожарный режим" w:history="1">
        <w:r w:rsidRPr="0095211B">
          <w:rPr>
            <w:rFonts w:ascii="Arial" w:eastAsia="Times New Roman" w:hAnsi="Arial" w:cs="Arial"/>
            <w:color w:val="337AB7"/>
            <w:sz w:val="21"/>
            <w:lang w:eastAsia="ru-RU"/>
          </w:rPr>
          <w:t>особый противопожарный режим</w:t>
        </w:r>
      </w:hyperlink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, в рамках которого усилена профилактическая работа с людьми, увеличены штрафы за нарушения требований пожарной безопасности.</w:t>
      </w:r>
    </w:p>
    <w:p w:rsidR="0095211B" w:rsidRPr="0095211B" w:rsidRDefault="0095211B" w:rsidP="0095211B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737373"/>
          <w:sz w:val="21"/>
          <w:szCs w:val="21"/>
          <w:lang w:eastAsia="ru-RU"/>
        </w:rPr>
      </w:pPr>
      <w:r w:rsidRPr="0095211B">
        <w:rPr>
          <w:rFonts w:ascii="Arial" w:eastAsia="Times New Roman" w:hAnsi="Arial" w:cs="Arial"/>
          <w:color w:val="737373"/>
          <w:sz w:val="21"/>
          <w:szCs w:val="21"/>
          <w:lang w:eastAsia="ru-RU"/>
        </w:rPr>
        <w:t>Уважаемые жители Иркутской области! Помните: любой пожар можно предотвратить! Проявляйте бдительность! Соблюдайте правила пожарной безопасности! При пожаре звонить 101 или 112!</w:t>
      </w:r>
    </w:p>
    <w:p w:rsidR="006F5792" w:rsidRDefault="006F5792"/>
    <w:sectPr w:rsidR="006F5792" w:rsidSect="006F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11B"/>
    <w:rsid w:val="006F5792"/>
    <w:rsid w:val="0095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92"/>
  </w:style>
  <w:style w:type="paragraph" w:styleId="3">
    <w:name w:val="heading 3"/>
    <w:basedOn w:val="a"/>
    <w:link w:val="30"/>
    <w:uiPriority w:val="9"/>
    <w:qFormat/>
    <w:rsid w:val="009521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1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438/2dafcc9f8f2d8b800512e96ec8914d9155752f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2022-01-10T12:36:00Z</dcterms:created>
  <dcterms:modified xsi:type="dcterms:W3CDTF">2022-01-10T12:36:00Z</dcterms:modified>
</cp:coreProperties>
</file>